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6B594" w14:textId="58212430" w:rsidR="00633410" w:rsidRDefault="00633410" w:rsidP="00633410">
      <w:r>
        <w:t>NMCは、神経・筋病理の裾野を拡げる理念に基づき、以下の条件の下に、</w:t>
      </w:r>
      <w:r w:rsidR="00887313" w:rsidRPr="00887313">
        <w:t>神経病理学会認定医申請予定者</w:t>
      </w:r>
      <w:r w:rsidR="00887313">
        <w:rPr>
          <w:rFonts w:hint="eastAsia"/>
        </w:rPr>
        <w:t>（以下申請予定者）</w:t>
      </w:r>
      <w:r>
        <w:t>に、認定医申請に必要な神経・筋生検一件の代替えの機会を提供する。</w:t>
      </w:r>
    </w:p>
    <w:p w14:paraId="10E82AF8" w14:textId="0496A561" w:rsidR="00EB5E16" w:rsidRDefault="00EB5E16" w:rsidP="00EB5E16">
      <w:r>
        <w:t xml:space="preserve">1. </w:t>
      </w:r>
      <w:r w:rsidR="00FF2B9D">
        <w:rPr>
          <w:rFonts w:hint="eastAsia"/>
        </w:rPr>
        <w:t>神経病理学会は</w:t>
      </w:r>
      <w:r w:rsidR="004A7AD9">
        <w:rPr>
          <w:rFonts w:hint="eastAsia"/>
        </w:rPr>
        <w:t>N</w:t>
      </w:r>
      <w:r w:rsidR="004A7AD9">
        <w:t>MC</w:t>
      </w:r>
      <w:r w:rsidR="004A7AD9">
        <w:rPr>
          <w:rFonts w:hint="eastAsia"/>
        </w:rPr>
        <w:t>当番世話人</w:t>
      </w:r>
      <w:r w:rsidR="00FF2B9D">
        <w:rPr>
          <w:rFonts w:hint="eastAsia"/>
        </w:rPr>
        <w:t>に</w:t>
      </w:r>
      <w:r w:rsidR="00887313">
        <w:rPr>
          <w:rFonts w:hint="eastAsia"/>
        </w:rPr>
        <w:t>申請予定者</w:t>
      </w:r>
      <w:r w:rsidR="002465F6">
        <w:rPr>
          <w:rFonts w:hint="eastAsia"/>
        </w:rPr>
        <w:t>の</w:t>
      </w:r>
      <w:r w:rsidR="00135C78">
        <w:rPr>
          <w:rFonts w:hint="eastAsia"/>
        </w:rPr>
        <w:t>参加確認</w:t>
      </w:r>
      <w:r w:rsidR="00FF2B9D">
        <w:rPr>
          <w:rFonts w:hint="eastAsia"/>
        </w:rPr>
        <w:t>業務を</w:t>
      </w:r>
      <w:r w:rsidR="004158DF">
        <w:rPr>
          <w:rFonts w:hint="eastAsia"/>
        </w:rPr>
        <w:t>委託</w:t>
      </w:r>
      <w:r w:rsidR="00FF2B9D">
        <w:rPr>
          <w:rFonts w:hint="eastAsia"/>
        </w:rPr>
        <w:t>する。</w:t>
      </w:r>
      <w:r w:rsidR="00887313">
        <w:rPr>
          <w:rFonts w:hint="eastAsia"/>
        </w:rPr>
        <w:t>申請予定者</w:t>
      </w:r>
      <w:r w:rsidR="00633410">
        <w:t>は、</w:t>
      </w:r>
      <w:r w:rsidR="00887313" w:rsidRPr="00887313">
        <w:t>NMC参加費とは別に「認定申請事務費」1000円をNMC受付で支払う。NMC</w:t>
      </w:r>
      <w:r w:rsidR="00135C78">
        <w:rPr>
          <w:rFonts w:hint="eastAsia"/>
        </w:rPr>
        <w:t>がこれを受領し</w:t>
      </w:r>
      <w:r w:rsidR="00887313" w:rsidRPr="00887313">
        <w:t>領収書を発行する。この発行は、開始後１時間（11時まで）しか行なわない。</w:t>
      </w:r>
      <w:r w:rsidR="00633410">
        <w:t>十分な鏡検時間を担保する</w:t>
      </w:r>
      <w:r w:rsidR="00887313">
        <w:rPr>
          <w:rFonts w:hint="eastAsia"/>
        </w:rPr>
        <w:t>ために、</w:t>
      </w:r>
      <w:r w:rsidR="00696697">
        <w:t>NMC</w:t>
      </w:r>
      <w:r w:rsidR="00FF2B9D">
        <w:rPr>
          <w:rFonts w:hint="eastAsia"/>
        </w:rPr>
        <w:t>演題登録者は</w:t>
      </w:r>
      <w:r w:rsidR="00887313">
        <w:t xml:space="preserve"> NMC</w:t>
      </w:r>
      <w:r w:rsidR="00887313">
        <w:rPr>
          <w:rFonts w:hint="eastAsia"/>
        </w:rPr>
        <w:t>開始時に</w:t>
      </w:r>
      <w:r w:rsidR="00FF2B9D">
        <w:rPr>
          <w:rFonts w:hint="eastAsia"/>
        </w:rPr>
        <w:t>標本呈示を行う</w:t>
      </w:r>
      <w:r w:rsidR="003A2E16">
        <w:rPr>
          <w:rFonts w:hint="eastAsia"/>
        </w:rPr>
        <w:t>よう努力する</w:t>
      </w:r>
      <w:r w:rsidR="00887313">
        <w:rPr>
          <w:rFonts w:hint="eastAsia"/>
        </w:rPr>
        <w:t>。</w:t>
      </w:r>
    </w:p>
    <w:p w14:paraId="31663F20" w14:textId="015A121C" w:rsidR="00EB5E16" w:rsidRDefault="00EB5E16">
      <w:r>
        <w:rPr>
          <w:rFonts w:hint="eastAsia"/>
        </w:rPr>
        <w:t>2</w:t>
      </w:r>
      <w:r>
        <w:t xml:space="preserve">. </w:t>
      </w:r>
      <w:r w:rsidR="00887313">
        <w:rPr>
          <w:rFonts w:hint="eastAsia"/>
        </w:rPr>
        <w:t>申請予定者は、あらかじめ</w:t>
      </w:r>
      <w:r w:rsidR="00887313" w:rsidRPr="00887313">
        <w:rPr>
          <w:rFonts w:hint="eastAsia"/>
        </w:rPr>
        <w:t>神経病理学会</w:t>
      </w:r>
      <w:r w:rsidR="004158DF">
        <w:rPr>
          <w:rFonts w:hint="eastAsia"/>
        </w:rPr>
        <w:t>ホームページ</w:t>
      </w:r>
      <w:r w:rsidR="00887313">
        <w:rPr>
          <w:rFonts w:hint="eastAsia"/>
        </w:rPr>
        <w:t>上の</w:t>
      </w:r>
      <w:r w:rsidR="00887313" w:rsidRPr="00887313">
        <w:t>書式</w:t>
      </w:r>
      <w:r w:rsidR="00887313">
        <w:rPr>
          <w:rFonts w:hint="eastAsia"/>
        </w:rPr>
        <w:t>「参加レポート」（該当</w:t>
      </w:r>
      <w:r w:rsidR="00887313">
        <w:t>URL</w:t>
      </w:r>
      <w:r w:rsidR="00887313">
        <w:rPr>
          <w:rFonts w:hint="eastAsia"/>
        </w:rPr>
        <w:t>を記入）を</w:t>
      </w:r>
      <w:r w:rsidR="00887313" w:rsidRPr="00887313">
        <w:t>ダウンロード</w:t>
      </w:r>
      <w:r w:rsidR="00887313">
        <w:rPr>
          <w:rFonts w:hint="eastAsia"/>
        </w:rPr>
        <w:t>する。申請予定者は全症例を鏡検の上、</w:t>
      </w:r>
      <w:r w:rsidR="00B1586C">
        <w:rPr>
          <w:rFonts w:hint="eastAsia"/>
        </w:rPr>
        <w:t>病理所見や症例提示を伴わない発表も含め</w:t>
      </w:r>
      <w:r w:rsidR="00887313">
        <w:t>午後演題すべてにつ</w:t>
      </w:r>
      <w:r w:rsidR="00887313">
        <w:rPr>
          <w:rFonts w:hint="eastAsia"/>
        </w:rPr>
        <w:t>き参加レポートを記入し、どの程度知識が得られたかを5段階で評価するとともに、得られた知識を</w:t>
      </w:r>
      <w:bookmarkStart w:id="0" w:name="_GoBack"/>
      <w:bookmarkEnd w:id="0"/>
      <w:r w:rsidR="00887313">
        <w:rPr>
          <w:rFonts w:hint="eastAsia"/>
        </w:rPr>
        <w:t>キーワード</w:t>
      </w:r>
      <w:r w:rsidR="00887313">
        <w:t>と</w:t>
      </w:r>
      <w:r w:rsidR="00887313">
        <w:rPr>
          <w:rFonts w:hint="eastAsia"/>
        </w:rPr>
        <w:t>フリー</w:t>
      </w:r>
      <w:r w:rsidR="00887313">
        <w:t>コメント</w:t>
      </w:r>
      <w:r w:rsidR="00887313">
        <w:rPr>
          <w:rFonts w:hint="eastAsia"/>
        </w:rPr>
        <w:t>で記載する</w:t>
      </w:r>
      <w:r w:rsidR="00887313">
        <w:t>。</w:t>
      </w:r>
      <w:r w:rsidR="00887313">
        <w:rPr>
          <w:rFonts w:hint="eastAsia"/>
        </w:rPr>
        <w:t>このレポートは</w:t>
      </w:r>
      <w:r w:rsidR="003A2E16">
        <w:t>NMC</w:t>
      </w:r>
      <w:r w:rsidR="003A2E16">
        <w:rPr>
          <w:rFonts w:hint="eastAsia"/>
        </w:rPr>
        <w:t>当日ないしなるべく日を置かず</w:t>
      </w:r>
      <w:r w:rsidR="00887313">
        <w:rPr>
          <w:rFonts w:hint="eastAsia"/>
        </w:rPr>
        <w:t>に完成させ</w:t>
      </w:r>
      <w:r w:rsidR="00975DB5">
        <w:rPr>
          <w:rFonts w:hint="eastAsia"/>
        </w:rPr>
        <w:t>る</w:t>
      </w:r>
      <w:r w:rsidR="003A2E16">
        <w:rPr>
          <w:rFonts w:hint="eastAsia"/>
        </w:rPr>
        <w:t>ことが推奨され</w:t>
      </w:r>
      <w:r w:rsidR="003670E4">
        <w:rPr>
          <w:rFonts w:hint="eastAsia"/>
        </w:rPr>
        <w:t>る</w:t>
      </w:r>
      <w:r w:rsidR="00696697">
        <w:rPr>
          <w:rFonts w:hint="eastAsia"/>
        </w:rPr>
        <w:t>。</w:t>
      </w:r>
    </w:p>
    <w:p w14:paraId="42A8D0CE" w14:textId="2EEABE6D" w:rsidR="003A2E16" w:rsidRDefault="00EB5E16" w:rsidP="00EB5E16">
      <w:r>
        <w:rPr>
          <w:rFonts w:hint="eastAsia"/>
        </w:rPr>
        <w:t>3</w:t>
      </w:r>
      <w:r>
        <w:t xml:space="preserve">. </w:t>
      </w:r>
      <w:r w:rsidR="00887313">
        <w:rPr>
          <w:rFonts w:hint="eastAsia"/>
        </w:rPr>
        <w:t>申請予定者は</w:t>
      </w:r>
      <w:r w:rsidR="00887313" w:rsidRPr="00887313">
        <w:t>、</w:t>
      </w:r>
      <w:r w:rsidR="00887313">
        <w:rPr>
          <w:rFonts w:hint="eastAsia"/>
        </w:rPr>
        <w:t>全演題</w:t>
      </w:r>
      <w:r w:rsidR="00633410">
        <w:t>終了時に</w:t>
      </w:r>
      <w:r w:rsidR="00887313" w:rsidRPr="00887313">
        <w:t>NMC受付から「修了証明」を受け取る。この修了証明発行は、NMCの午後のカンファレンス終了時に</w:t>
      </w:r>
      <w:r w:rsidR="00005ABD">
        <w:t>行う</w:t>
      </w:r>
      <w:r w:rsidR="00887313" w:rsidRPr="00887313">
        <w:t>。</w:t>
      </w:r>
    </w:p>
    <w:p w14:paraId="33CC419E" w14:textId="15CF2BD7" w:rsidR="00EB5E16" w:rsidRDefault="003A2E16" w:rsidP="00EB5E16">
      <w:r>
        <w:t>4</w:t>
      </w:r>
      <w:r w:rsidR="00633410">
        <w:t xml:space="preserve">. </w:t>
      </w:r>
      <w:r w:rsidR="00887313">
        <w:rPr>
          <w:rFonts w:hint="eastAsia"/>
        </w:rPr>
        <w:t>申請</w:t>
      </w:r>
      <w:r w:rsidRPr="003A2E16">
        <w:rPr>
          <w:rFonts w:hint="eastAsia"/>
        </w:rPr>
        <w:t>予定</w:t>
      </w:r>
      <w:r w:rsidR="00887313">
        <w:rPr>
          <w:rFonts w:hint="eastAsia"/>
        </w:rPr>
        <w:t>者は、</w:t>
      </w:r>
      <w:r w:rsidR="00887313" w:rsidRPr="00887313">
        <w:rPr>
          <w:rFonts w:hint="eastAsia"/>
        </w:rPr>
        <w:t>参加レポート</w:t>
      </w:r>
      <w:r w:rsidR="00887313">
        <w:rPr>
          <w:rFonts w:hint="eastAsia"/>
        </w:rPr>
        <w:t>・</w:t>
      </w:r>
      <w:r w:rsidR="00887313" w:rsidRPr="00887313">
        <w:rPr>
          <w:rFonts w:hint="eastAsia"/>
        </w:rPr>
        <w:t>認定申請事務費領収書</w:t>
      </w:r>
      <w:r w:rsidR="00887313">
        <w:rPr>
          <w:rFonts w:hint="eastAsia"/>
        </w:rPr>
        <w:t>・</w:t>
      </w:r>
      <w:r w:rsidR="00887313" w:rsidRPr="00887313">
        <w:rPr>
          <w:rFonts w:hint="eastAsia"/>
        </w:rPr>
        <w:t>修了証明をセットで保管し、本申請の時に、他の</w:t>
      </w:r>
      <w:r w:rsidR="00887313">
        <w:rPr>
          <w:rFonts w:hint="eastAsia"/>
        </w:rPr>
        <w:t>提出書類</w:t>
      </w:r>
      <w:r w:rsidR="00887313" w:rsidRPr="00887313">
        <w:rPr>
          <w:rFonts w:hint="eastAsia"/>
        </w:rPr>
        <w:t>と一緒に神経病理学会にまとめて提出</w:t>
      </w:r>
      <w:r w:rsidR="00887313">
        <w:rPr>
          <w:rFonts w:hint="eastAsia"/>
        </w:rPr>
        <w:t>する</w:t>
      </w:r>
      <w:r w:rsidR="00633410">
        <w:t>。</w:t>
      </w:r>
    </w:p>
    <w:p w14:paraId="59F30E87" w14:textId="38B049F8" w:rsidR="0002198E" w:rsidRDefault="003A2E16" w:rsidP="0002198E">
      <w:r>
        <w:t>5</w:t>
      </w:r>
      <w:r w:rsidR="00EB5E16">
        <w:t xml:space="preserve">. </w:t>
      </w:r>
      <w:r w:rsidR="00887313">
        <w:rPr>
          <w:rFonts w:hint="eastAsia"/>
        </w:rPr>
        <w:t>申請予定者</w:t>
      </w:r>
      <w:r w:rsidR="00633410">
        <w:t>は、NMCに演題登録</w:t>
      </w:r>
      <w:r w:rsidR="00253783">
        <w:rPr>
          <w:rFonts w:hint="eastAsia"/>
        </w:rPr>
        <w:t>・</w:t>
      </w:r>
      <w:r w:rsidR="00633410">
        <w:t>発表することが推奨される。</w:t>
      </w:r>
    </w:p>
    <w:p w14:paraId="3D6B9FE8" w14:textId="7BE69C2C" w:rsidR="004A7AD9" w:rsidRDefault="003A2E16" w:rsidP="003A2E16">
      <w:r>
        <w:t>6</w:t>
      </w:r>
      <w:r w:rsidR="0002198E">
        <w:t xml:space="preserve">. </w:t>
      </w:r>
      <w:r w:rsidR="00633410">
        <w:t>実施法に関してはNMC世話人会、神経病理学会教育委員会・理事会で適宜修正を行</w:t>
      </w:r>
      <w:r w:rsidR="00EB5E16">
        <w:rPr>
          <w:rFonts w:hint="eastAsia"/>
        </w:rPr>
        <w:t>う。</w:t>
      </w:r>
      <w:r>
        <w:t>7</w:t>
      </w:r>
      <w:r w:rsidR="0002198E">
        <w:t xml:space="preserve">. </w:t>
      </w:r>
      <w:r w:rsidR="00633410">
        <w:t>NMC当日に</w:t>
      </w:r>
      <w:r w:rsidR="00BB2C58">
        <w:rPr>
          <w:rFonts w:hint="eastAsia"/>
        </w:rPr>
        <w:t>申請予定者</w:t>
      </w:r>
      <w:r w:rsidR="00633410">
        <w:t>から寄せられる</w:t>
      </w:r>
      <w:r w:rsidR="0002198E">
        <w:rPr>
          <w:rFonts w:hint="eastAsia"/>
        </w:rPr>
        <w:t>神経病理学会認定医制度に関する</w:t>
      </w:r>
      <w:r w:rsidR="00633410">
        <w:rPr>
          <w:rFonts w:hint="eastAsia"/>
        </w:rPr>
        <w:t>疑</w:t>
      </w:r>
      <w:r w:rsidR="00633410">
        <w:t>問等に対しては、上記の事務手続以外はNMC側では回答できない</w:t>
      </w:r>
      <w:r w:rsidR="002B3D63">
        <w:rPr>
          <w:rFonts w:hint="eastAsia"/>
        </w:rPr>
        <w:t>。神経病理学会教育指導医が出席していた場合は、教育指導医に回答を求めることができるが、疑問が解決できない</w:t>
      </w:r>
      <w:r w:rsidR="00152B66">
        <w:rPr>
          <w:rFonts w:hint="eastAsia"/>
        </w:rPr>
        <w:t>場合は、</w:t>
      </w:r>
      <w:r w:rsidR="00633410">
        <w:t>保留として後日神経病理学会</w:t>
      </w:r>
      <w:r w:rsidR="00C63219">
        <w:rPr>
          <w:rFonts w:hint="eastAsia"/>
        </w:rPr>
        <w:t>事務局</w:t>
      </w:r>
      <w:r w:rsidR="00633410">
        <w:t>に申請</w:t>
      </w:r>
      <w:r w:rsidR="002B3D63">
        <w:rPr>
          <w:rFonts w:hint="eastAsia"/>
        </w:rPr>
        <w:t>予定</w:t>
      </w:r>
      <w:r w:rsidR="00633410">
        <w:t>者</w:t>
      </w:r>
      <w:r w:rsidR="00EC5CEA">
        <w:rPr>
          <w:rFonts w:hint="eastAsia"/>
        </w:rPr>
        <w:t>が</w:t>
      </w:r>
      <w:r w:rsidR="00633410">
        <w:t>問い合わせて解決することとする。</w:t>
      </w:r>
    </w:p>
    <w:sectPr w:rsidR="004A7A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DD566" w14:textId="77777777" w:rsidR="00782748" w:rsidRDefault="00782748" w:rsidP="00FF2B9D">
      <w:r>
        <w:separator/>
      </w:r>
    </w:p>
  </w:endnote>
  <w:endnote w:type="continuationSeparator" w:id="0">
    <w:p w14:paraId="287B979C" w14:textId="77777777" w:rsidR="00782748" w:rsidRDefault="00782748" w:rsidP="00FF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W3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3A0A0" w14:textId="77777777" w:rsidR="00782748" w:rsidRDefault="00782748" w:rsidP="00FF2B9D">
      <w:r>
        <w:separator/>
      </w:r>
    </w:p>
  </w:footnote>
  <w:footnote w:type="continuationSeparator" w:id="0">
    <w:p w14:paraId="0BE05DB3" w14:textId="77777777" w:rsidR="00782748" w:rsidRDefault="00782748" w:rsidP="00FF2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A34837"/>
    <w:multiLevelType w:val="hybridMultilevel"/>
    <w:tmpl w:val="F22AD4BC"/>
    <w:lvl w:ilvl="0" w:tplc="188C27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410"/>
    <w:rsid w:val="00005ABD"/>
    <w:rsid w:val="0002198E"/>
    <w:rsid w:val="001159E3"/>
    <w:rsid w:val="00135C78"/>
    <w:rsid w:val="00152B66"/>
    <w:rsid w:val="002465F6"/>
    <w:rsid w:val="00253783"/>
    <w:rsid w:val="002B3D63"/>
    <w:rsid w:val="002D14C5"/>
    <w:rsid w:val="003670E4"/>
    <w:rsid w:val="003A2E16"/>
    <w:rsid w:val="003D5047"/>
    <w:rsid w:val="004158DF"/>
    <w:rsid w:val="004A7AD9"/>
    <w:rsid w:val="00506621"/>
    <w:rsid w:val="00507E4F"/>
    <w:rsid w:val="005575B8"/>
    <w:rsid w:val="005F5C77"/>
    <w:rsid w:val="006102BD"/>
    <w:rsid w:val="00633410"/>
    <w:rsid w:val="00696697"/>
    <w:rsid w:val="006B59F9"/>
    <w:rsid w:val="00782748"/>
    <w:rsid w:val="0080123D"/>
    <w:rsid w:val="00887313"/>
    <w:rsid w:val="00975DB5"/>
    <w:rsid w:val="009A09FC"/>
    <w:rsid w:val="00B1586C"/>
    <w:rsid w:val="00BB0C7C"/>
    <w:rsid w:val="00BB2C58"/>
    <w:rsid w:val="00BC7590"/>
    <w:rsid w:val="00BD7BEA"/>
    <w:rsid w:val="00C03619"/>
    <w:rsid w:val="00C55A29"/>
    <w:rsid w:val="00C63219"/>
    <w:rsid w:val="00DE4179"/>
    <w:rsid w:val="00DE5D64"/>
    <w:rsid w:val="00E06025"/>
    <w:rsid w:val="00E539F6"/>
    <w:rsid w:val="00EB5E16"/>
    <w:rsid w:val="00EC2B0C"/>
    <w:rsid w:val="00EC5CEA"/>
    <w:rsid w:val="00F7719C"/>
    <w:rsid w:val="00F92F7F"/>
    <w:rsid w:val="00FF2B9D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481546"/>
  <w15:docId w15:val="{D1E4BD4B-A38D-4441-B020-0509C879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Bibliography">
    <w:name w:val="EndNote Bibliography"/>
    <w:basedOn w:val="a"/>
    <w:link w:val="EndNoteBibliography0"/>
    <w:rsid w:val="00E06025"/>
    <w:rPr>
      <w:rFonts w:ascii="Century" w:hAnsi="Century"/>
      <w:noProof/>
      <w:sz w:val="20"/>
    </w:rPr>
  </w:style>
  <w:style w:type="character" w:customStyle="1" w:styleId="EndNoteBibliography0">
    <w:name w:val="EndNote Bibliography (文字)"/>
    <w:basedOn w:val="a0"/>
    <w:link w:val="EndNoteBibliography"/>
    <w:rsid w:val="00E06025"/>
    <w:rPr>
      <w:rFonts w:ascii="Century" w:hAnsi="Century"/>
      <w:noProof/>
      <w:sz w:val="20"/>
    </w:rPr>
  </w:style>
  <w:style w:type="paragraph" w:customStyle="1" w:styleId="EndNoteBibliographyTitle">
    <w:name w:val="EndNote Bibliography Title"/>
    <w:basedOn w:val="a"/>
    <w:link w:val="EndNoteBibliographyTitle0"/>
    <w:rsid w:val="00E06025"/>
    <w:pPr>
      <w:adjustRightInd w:val="0"/>
      <w:spacing w:line="360" w:lineRule="atLeast"/>
      <w:jc w:val="center"/>
      <w:textAlignment w:val="baseline"/>
    </w:pPr>
    <w:rPr>
      <w:rFonts w:ascii="Century" w:eastAsia="平成明朝W3" w:hAnsi="Century" w:cs="Times New Roman"/>
      <w:noProof/>
      <w:kern w:val="0"/>
      <w:sz w:val="20"/>
      <w:szCs w:val="20"/>
    </w:rPr>
  </w:style>
  <w:style w:type="character" w:customStyle="1" w:styleId="EndNoteBibliographyTitle0">
    <w:name w:val="EndNote Bibliography Title (文字)"/>
    <w:basedOn w:val="a0"/>
    <w:link w:val="EndNoteBibliographyTitle"/>
    <w:rsid w:val="00E06025"/>
    <w:rPr>
      <w:rFonts w:ascii="Century" w:eastAsia="平成明朝W3" w:hAnsi="Century" w:cs="Times New Roman"/>
      <w:noProof/>
      <w:kern w:val="0"/>
      <w:sz w:val="20"/>
      <w:szCs w:val="20"/>
    </w:rPr>
  </w:style>
  <w:style w:type="paragraph" w:styleId="a3">
    <w:name w:val="List Paragraph"/>
    <w:basedOn w:val="a"/>
    <w:uiPriority w:val="34"/>
    <w:qFormat/>
    <w:rsid w:val="006B59F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F2B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2B9D"/>
  </w:style>
  <w:style w:type="paragraph" w:styleId="a6">
    <w:name w:val="footer"/>
    <w:basedOn w:val="a"/>
    <w:link w:val="a7"/>
    <w:uiPriority w:val="99"/>
    <w:unhideWhenUsed/>
    <w:rsid w:val="00FF2B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2B9D"/>
  </w:style>
  <w:style w:type="paragraph" w:styleId="a8">
    <w:name w:val="Balloon Text"/>
    <w:basedOn w:val="a"/>
    <w:link w:val="a9"/>
    <w:uiPriority w:val="99"/>
    <w:semiHidden/>
    <w:unhideWhenUsed/>
    <w:rsid w:val="002465F6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65F6"/>
    <w:rPr>
      <w:rFonts w:ascii="ＭＳ 明朝" w:eastAsia="ＭＳ 明朝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465F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465F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465F6"/>
  </w:style>
  <w:style w:type="paragraph" w:styleId="ad">
    <w:name w:val="annotation subject"/>
    <w:basedOn w:val="ab"/>
    <w:next w:val="ab"/>
    <w:link w:val="ae"/>
    <w:uiPriority w:val="99"/>
    <w:semiHidden/>
    <w:unhideWhenUsed/>
    <w:rsid w:val="002465F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465F6"/>
    <w:rPr>
      <w:b/>
      <w:bCs/>
    </w:rPr>
  </w:style>
  <w:style w:type="paragraph" w:styleId="af">
    <w:name w:val="Revision"/>
    <w:hidden/>
    <w:uiPriority w:val="99"/>
    <w:semiHidden/>
    <w:rsid w:val="00005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 繁雄</dc:creator>
  <cp:keywords/>
  <dc:description/>
  <cp:lastModifiedBy>村山 繁雄</cp:lastModifiedBy>
  <cp:revision>2</cp:revision>
  <dcterms:created xsi:type="dcterms:W3CDTF">2019-07-24T12:02:00Z</dcterms:created>
  <dcterms:modified xsi:type="dcterms:W3CDTF">2019-07-24T12:02:00Z</dcterms:modified>
</cp:coreProperties>
</file>